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64E2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13108A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13108A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64E2C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82913" w:rsidRPr="00E82913">
        <w:rPr>
          <w:rFonts w:ascii="Verdana" w:eastAsia="Verdana" w:hAnsi="Verdana" w:cs="Verdana"/>
          <w:b/>
          <w:color w:val="000000"/>
        </w:rPr>
        <w:t>Podpora provozu portálu Speciální technologické komunikační rozhraní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4D1821">
        <w:rPr>
          <w:rFonts w:eastAsia="Times New Roman" w:cs="Times New Roman"/>
          <w:lang w:eastAsia="cs-CZ"/>
        </w:rPr>
        <w:t>č.j.</w:t>
      </w:r>
      <w:proofErr w:type="gramEnd"/>
      <w:r w:rsidRPr="004D1821">
        <w:rPr>
          <w:rFonts w:eastAsia="Times New Roman" w:cs="Times New Roman"/>
          <w:lang w:eastAsia="cs-CZ"/>
        </w:rPr>
        <w:t xml:space="preserve"> </w:t>
      </w:r>
      <w:r w:rsidR="00F851F9">
        <w:rPr>
          <w:rFonts w:eastAsia="Times New Roman" w:cs="Times New Roman"/>
          <w:lang w:eastAsia="cs-CZ"/>
        </w:rPr>
        <w:t>180067</w:t>
      </w:r>
      <w:bookmarkStart w:id="1" w:name="_GoBack"/>
      <w:bookmarkEnd w:id="1"/>
      <w:r w:rsidR="00464E2C">
        <w:rPr>
          <w:rFonts w:eastAsia="Times New Roman" w:cs="Times New Roman"/>
          <w:lang w:eastAsia="cs-CZ"/>
        </w:rPr>
        <w:t>/2021-SŽ-GŘ-O8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464E2C">
        <w:rPr>
          <w:rFonts w:eastAsia="Calibri" w:cs="Times New Roman"/>
        </w:rPr>
        <w:t>e</w:t>
      </w:r>
      <w:r>
        <w:rPr>
          <w:rFonts w:eastAsia="Calibri" w:cs="Times New Roman"/>
        </w:rPr>
        <w:t> </w:t>
      </w:r>
      <w:r w:rsidR="00464E2C">
        <w:t>Smlouvě</w:t>
      </w:r>
      <w:r w:rsidR="00464E2C" w:rsidRPr="000E1CF4">
        <w:t xml:space="preserve"> o údržbě a provozu software</w:t>
      </w:r>
      <w:r w:rsidR="00464E2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778" w:rsidRDefault="002E0778" w:rsidP="00962258">
      <w:pPr>
        <w:spacing w:after="0" w:line="240" w:lineRule="auto"/>
      </w:pPr>
      <w:r>
        <w:separator/>
      </w:r>
    </w:p>
  </w:endnote>
  <w:endnote w:type="continuationSeparator" w:id="0">
    <w:p w:rsidR="002E0778" w:rsidRDefault="002E07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51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51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5A0A48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778" w:rsidRDefault="002E0778" w:rsidP="00962258">
      <w:pPr>
        <w:spacing w:after="0" w:line="240" w:lineRule="auto"/>
      </w:pPr>
      <w:r>
        <w:separator/>
      </w:r>
    </w:p>
  </w:footnote>
  <w:footnote w:type="continuationSeparator" w:id="0">
    <w:p w:rsidR="002E0778" w:rsidRDefault="002E07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7C51"/>
    <w:rsid w:val="000E23A7"/>
    <w:rsid w:val="0010693F"/>
    <w:rsid w:val="00114472"/>
    <w:rsid w:val="0013108A"/>
    <w:rsid w:val="001550BC"/>
    <w:rsid w:val="001605B9"/>
    <w:rsid w:val="00170EC5"/>
    <w:rsid w:val="001747C1"/>
    <w:rsid w:val="00184743"/>
    <w:rsid w:val="00207DF5"/>
    <w:rsid w:val="0021495F"/>
    <w:rsid w:val="00280E07"/>
    <w:rsid w:val="002B2913"/>
    <w:rsid w:val="002C31BF"/>
    <w:rsid w:val="002D08B1"/>
    <w:rsid w:val="002E0778"/>
    <w:rsid w:val="002E0CD7"/>
    <w:rsid w:val="00341DCF"/>
    <w:rsid w:val="00357BC6"/>
    <w:rsid w:val="003956C6"/>
    <w:rsid w:val="00441430"/>
    <w:rsid w:val="00450F07"/>
    <w:rsid w:val="00453CD3"/>
    <w:rsid w:val="00460660"/>
    <w:rsid w:val="00464E2C"/>
    <w:rsid w:val="00486107"/>
    <w:rsid w:val="00491827"/>
    <w:rsid w:val="004B348C"/>
    <w:rsid w:val="004C4399"/>
    <w:rsid w:val="004C787C"/>
    <w:rsid w:val="004D1821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A4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45B4C"/>
    <w:rsid w:val="00860E12"/>
    <w:rsid w:val="008659F3"/>
    <w:rsid w:val="00870C3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51B2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291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51F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56CE4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64632A-DEDA-4FB4-B90A-5E07B8C7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</TotalTime>
  <Pages>1</Pages>
  <Words>344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9</cp:revision>
  <cp:lastPrinted>2017-11-28T17:18:00Z</cp:lastPrinted>
  <dcterms:created xsi:type="dcterms:W3CDTF">2020-01-22T08:16:00Z</dcterms:created>
  <dcterms:modified xsi:type="dcterms:W3CDTF">2021-12-09T09:18:00Z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